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7B" w:rsidRPr="001015E1" w:rsidRDefault="00CE077B" w:rsidP="00CE077B">
      <w:pPr>
        <w:jc w:val="center"/>
        <w:rPr>
          <w:b/>
        </w:rPr>
      </w:pPr>
      <w:r w:rsidRPr="001015E1">
        <w:rPr>
          <w:b/>
        </w:rPr>
        <w:t>Inland Empire Youth (JBT-Junior Bowlers Tour)</w:t>
      </w:r>
    </w:p>
    <w:p w:rsidR="00CE077B" w:rsidRPr="001015E1" w:rsidRDefault="00CE077B" w:rsidP="00CE077B">
      <w:pPr>
        <w:jc w:val="center"/>
      </w:pPr>
      <w:r w:rsidRPr="001015E1">
        <w:t xml:space="preserve">Rules and Regulations </w:t>
      </w:r>
    </w:p>
    <w:p w:rsidR="00CE077B" w:rsidRPr="001015E1" w:rsidRDefault="00CE077B" w:rsidP="00CE077B">
      <w:pPr>
        <w:jc w:val="center"/>
      </w:pPr>
      <w:r w:rsidRPr="001015E1">
        <w:t>The JBT is a scratch event. USBC rules will govern each event.</w:t>
      </w:r>
    </w:p>
    <w:p w:rsidR="00CE077B" w:rsidRPr="001015E1" w:rsidRDefault="00CE077B" w:rsidP="00CE077B"/>
    <w:p w:rsidR="00CE077B" w:rsidRPr="001015E1" w:rsidRDefault="00683971" w:rsidP="00CE077B">
      <w:pPr>
        <w:pStyle w:val="ListParagraph"/>
        <w:numPr>
          <w:ilvl w:val="0"/>
          <w:numId w:val="1"/>
        </w:numPr>
      </w:pPr>
      <w:r w:rsidRPr="001015E1">
        <w:t xml:space="preserve">This is a </w:t>
      </w:r>
      <w:r w:rsidR="00D215D4" w:rsidRPr="001015E1">
        <w:t xml:space="preserve">scratch </w:t>
      </w:r>
      <w:r w:rsidR="001015E1" w:rsidRPr="001015E1">
        <w:t>event</w:t>
      </w:r>
      <w:r w:rsidR="00D215D4" w:rsidRPr="001015E1">
        <w:t xml:space="preserve">.  </w:t>
      </w:r>
      <w:r w:rsidR="00CE077B" w:rsidRPr="001015E1">
        <w:t>No entering average is required. JBT averages will be a sanctioned yearly average.</w:t>
      </w:r>
      <w:r w:rsidR="00D215D4" w:rsidRPr="001015E1">
        <w:t xml:space="preserve">  As per USBC age new age requirements, this league is sanctioned as an Adult/Youth league.  If you </w:t>
      </w:r>
      <w:r w:rsidRPr="001015E1">
        <w:t xml:space="preserve">are the age of 18 before or during the current season, you are required to take the </w:t>
      </w:r>
      <w:proofErr w:type="spellStart"/>
      <w:r w:rsidRPr="001015E1">
        <w:t>Safesport</w:t>
      </w:r>
      <w:proofErr w:type="spellEnd"/>
      <w:r w:rsidRPr="001015E1">
        <w:t xml:space="preserve"> Training course online at Bowl.</w:t>
      </w:r>
      <w:r w:rsidR="001015E1" w:rsidRPr="001015E1">
        <w:t>com prior to competing in a JBT.</w:t>
      </w:r>
    </w:p>
    <w:p w:rsidR="00CE077B" w:rsidRPr="001015E1" w:rsidRDefault="00CE077B" w:rsidP="00CE077B"/>
    <w:p w:rsidR="00CE077B" w:rsidRPr="001015E1" w:rsidRDefault="00CE077B" w:rsidP="00CE077B">
      <w:pPr>
        <w:pStyle w:val="ListParagraph"/>
        <w:numPr>
          <w:ilvl w:val="0"/>
          <w:numId w:val="1"/>
        </w:numPr>
      </w:pPr>
      <w:r w:rsidRPr="001015E1">
        <w:t>FORMA</w:t>
      </w:r>
      <w:r w:rsidR="00D215D4" w:rsidRPr="001015E1">
        <w:t>T:  Qualifying will consist of 3</w:t>
      </w:r>
      <w:r w:rsidRPr="001015E1">
        <w:t xml:space="preserve"> </w:t>
      </w:r>
      <w:r w:rsidR="00D215D4" w:rsidRPr="001015E1">
        <w:t>games across 3</w:t>
      </w:r>
      <w:r w:rsidRPr="001015E1">
        <w:t xml:space="preserve"> pai</w:t>
      </w:r>
      <w:r w:rsidR="00D215D4" w:rsidRPr="001015E1">
        <w:t xml:space="preserve">rs of lanes.  After the first 3 </w:t>
      </w:r>
      <w:r w:rsidRPr="001015E1">
        <w:t>games, each bowler will be placed into a Flight based on their scratch score in order from highest to lowest.  The number of Flights will be based on the number of bowlers being divided up evenly into each Flight. Total pin</w:t>
      </w:r>
      <w:r w:rsidR="00D215D4" w:rsidRPr="001015E1">
        <w:t>s will not carry over from the 3</w:t>
      </w:r>
      <w:r w:rsidRPr="001015E1">
        <w:t xml:space="preserve"> games of qualifying.  If there is a tie in total pins after qualifying, it will result in a 9</w:t>
      </w:r>
      <w:r w:rsidRPr="001015E1">
        <w:rPr>
          <w:vertAlign w:val="superscript"/>
        </w:rPr>
        <w:t>th</w:t>
      </w:r>
      <w:r w:rsidRPr="001015E1">
        <w:t xml:space="preserve"> and 10</w:t>
      </w:r>
      <w:r w:rsidRPr="001015E1">
        <w:rPr>
          <w:vertAlign w:val="superscript"/>
        </w:rPr>
        <w:t>th</w:t>
      </w:r>
      <w:r w:rsidRPr="001015E1">
        <w:t xml:space="preserve"> frame roll off.</w:t>
      </w:r>
      <w:r w:rsidR="00D215D4" w:rsidRPr="001015E1">
        <w:t xml:space="preserve">  After 3</w:t>
      </w:r>
      <w:r w:rsidR="006F3EC4" w:rsidRPr="001015E1">
        <w:t xml:space="preserve"> games of bowling in Flights, the top 4 bowlers in each Flight will have a TV</w:t>
      </w:r>
      <w:r w:rsidR="00D215D4" w:rsidRPr="001015E1">
        <w:t xml:space="preserve"> style roll off, or also known as stepladder finals.</w:t>
      </w:r>
    </w:p>
    <w:p w:rsidR="00CE077B" w:rsidRPr="001015E1" w:rsidRDefault="00CE077B" w:rsidP="00CE077B">
      <w:pPr>
        <w:pStyle w:val="ListParagraph"/>
      </w:pPr>
    </w:p>
    <w:p w:rsidR="00CE077B" w:rsidRPr="001015E1" w:rsidRDefault="00D215D4" w:rsidP="00CE077B">
      <w:pPr>
        <w:pStyle w:val="ListParagraph"/>
        <w:numPr>
          <w:ilvl w:val="0"/>
          <w:numId w:val="1"/>
        </w:numPr>
      </w:pPr>
      <w:r w:rsidRPr="001015E1">
        <w:t>Entry fee is $45</w:t>
      </w:r>
      <w:r w:rsidR="00CE077B" w:rsidRPr="001015E1">
        <w:t>.  Lineage is paid to the hosting bowling center and the remainder of the monies will be 100% returned to the bowlers and awarded in SMART funds.</w:t>
      </w:r>
    </w:p>
    <w:p w:rsidR="00CE077B" w:rsidRPr="001015E1" w:rsidRDefault="00CE077B" w:rsidP="00CE077B">
      <w:pPr>
        <w:pStyle w:val="ListParagraph"/>
      </w:pPr>
    </w:p>
    <w:p w:rsidR="00CE077B" w:rsidRPr="001015E1" w:rsidRDefault="00CE077B" w:rsidP="00CE077B">
      <w:pPr>
        <w:pStyle w:val="ListParagraph"/>
        <w:numPr>
          <w:ilvl w:val="0"/>
          <w:numId w:val="1"/>
        </w:numPr>
      </w:pPr>
      <w:r w:rsidRPr="001015E1">
        <w:t>Bowlers are responsible for their own scores being written down and being correct.  Any protests regarding scoring, misconduct or playing rules must be reported IMMEDIATLEY to the tournament director(s).  The decision of the director(s) is final.</w:t>
      </w:r>
    </w:p>
    <w:p w:rsidR="00CE077B" w:rsidRPr="001015E1" w:rsidRDefault="00CE077B" w:rsidP="00CE077B">
      <w:pPr>
        <w:pStyle w:val="ListParagraph"/>
      </w:pPr>
    </w:p>
    <w:p w:rsidR="00CE077B" w:rsidRPr="001015E1" w:rsidRDefault="00CE077B" w:rsidP="00CE077B">
      <w:pPr>
        <w:pStyle w:val="ListParagraph"/>
        <w:numPr>
          <w:ilvl w:val="0"/>
          <w:numId w:val="1"/>
        </w:numPr>
      </w:pPr>
      <w:r w:rsidRPr="001015E1">
        <w:t xml:space="preserve">Bowlers will wait to move their equipment and belongings to the next pair of lanes until that pair of lanes has finished bowling and has began moving their belongings.  </w:t>
      </w:r>
    </w:p>
    <w:p w:rsidR="00CE077B" w:rsidRPr="001015E1" w:rsidRDefault="00CE077B" w:rsidP="00CE077B">
      <w:pPr>
        <w:pStyle w:val="ListParagraph"/>
      </w:pPr>
    </w:p>
    <w:p w:rsidR="00CE077B" w:rsidRPr="001015E1" w:rsidRDefault="00CE077B" w:rsidP="00CE077B">
      <w:pPr>
        <w:pStyle w:val="ListParagraph"/>
        <w:numPr>
          <w:ilvl w:val="0"/>
          <w:numId w:val="1"/>
        </w:numPr>
      </w:pPr>
      <w:r w:rsidRPr="001015E1">
        <w:t>Once scoring has begun, there is to be no cleaning or changing the surface of any bowling balls.  If this happens the incident will result in the bowling ball being removed from play for the remainder of the event.</w:t>
      </w:r>
    </w:p>
    <w:p w:rsidR="00CE077B" w:rsidRPr="001015E1" w:rsidRDefault="00CE077B" w:rsidP="00CE077B">
      <w:pPr>
        <w:pStyle w:val="ListParagraph"/>
      </w:pPr>
    </w:p>
    <w:p w:rsidR="00CE077B" w:rsidRPr="001015E1" w:rsidRDefault="00CE077B" w:rsidP="00CE077B">
      <w:pPr>
        <w:pStyle w:val="ListParagraph"/>
        <w:numPr>
          <w:ilvl w:val="0"/>
          <w:numId w:val="1"/>
        </w:numPr>
      </w:pPr>
      <w:r w:rsidRPr="001015E1">
        <w:t xml:space="preserve">Dress Code:  Bowlers should wear something comfortable to bowl in as well as nice to look at for the spectators.  We ask that you please do not wear sweats, ripped or torn jeans etc.  A nice pair of jeans with a bowling shirt or collared shirt is best.  We do not require slacks or </w:t>
      </w:r>
      <w:proofErr w:type="spellStart"/>
      <w:r w:rsidRPr="001015E1">
        <w:t>skorts</w:t>
      </w:r>
      <w:proofErr w:type="spellEnd"/>
      <w:r w:rsidRPr="001015E1">
        <w:t xml:space="preserve"> but they are encouraged.  No clothing with foul language, gestures or promoting alcohol or tobacco is allowed.</w:t>
      </w:r>
    </w:p>
    <w:p w:rsidR="00CE077B" w:rsidRPr="001015E1" w:rsidRDefault="00CE077B" w:rsidP="00CE077B">
      <w:pPr>
        <w:pStyle w:val="ListParagraph"/>
      </w:pPr>
    </w:p>
    <w:p w:rsidR="00CE077B" w:rsidRPr="001015E1" w:rsidRDefault="00CE077B" w:rsidP="00CE077B">
      <w:pPr>
        <w:pStyle w:val="ListParagraph"/>
        <w:numPr>
          <w:ilvl w:val="0"/>
          <w:numId w:val="1"/>
        </w:numPr>
      </w:pPr>
      <w:r w:rsidRPr="001015E1">
        <w:t xml:space="preserve">AWARDS:  Each event hosted will pay a minimum of the top 3 in each flight in SMART funds.  </w:t>
      </w:r>
    </w:p>
    <w:p w:rsidR="00CE077B" w:rsidRPr="001015E1" w:rsidRDefault="00CE077B" w:rsidP="00CE077B">
      <w:pPr>
        <w:pStyle w:val="ListParagraph"/>
      </w:pPr>
    </w:p>
    <w:p w:rsidR="00CE077B" w:rsidRPr="001015E1" w:rsidRDefault="00CE077B" w:rsidP="00CE077B">
      <w:pPr>
        <w:pStyle w:val="ListParagraph"/>
        <w:numPr>
          <w:ilvl w:val="0"/>
          <w:numId w:val="1"/>
        </w:numPr>
      </w:pPr>
      <w:r w:rsidRPr="001015E1">
        <w:t>Unless specifically specified, tournaments will follow USBC rules.  Tournament Directors have final say.</w:t>
      </w:r>
    </w:p>
    <w:p w:rsidR="00CE077B" w:rsidRDefault="00CE077B" w:rsidP="00CE077B">
      <w:pPr>
        <w:pStyle w:val="ListParagraph"/>
        <w:rPr>
          <w:sz w:val="24"/>
          <w:szCs w:val="24"/>
        </w:rPr>
      </w:pPr>
    </w:p>
    <w:p w:rsidR="00AA375F" w:rsidRDefault="00CE077B" w:rsidP="00AA375F">
      <w:pPr>
        <w:ind w:left="720"/>
        <w:rPr>
          <w:sz w:val="24"/>
          <w:szCs w:val="24"/>
        </w:rPr>
      </w:pPr>
      <w:r w:rsidRPr="00AA375F">
        <w:rPr>
          <w:sz w:val="24"/>
          <w:szCs w:val="24"/>
        </w:rPr>
        <w:t xml:space="preserve">TOURNAMENT DIRECTORS:    </w:t>
      </w:r>
    </w:p>
    <w:p w:rsidR="00CE077B" w:rsidRDefault="00CE077B" w:rsidP="00AA375F">
      <w:pPr>
        <w:ind w:left="720"/>
        <w:rPr>
          <w:sz w:val="24"/>
          <w:szCs w:val="24"/>
        </w:rPr>
      </w:pPr>
      <w:r w:rsidRPr="00AA375F">
        <w:rPr>
          <w:sz w:val="24"/>
          <w:szCs w:val="24"/>
        </w:rPr>
        <w:t>Brandy Au (509) 768-8291</w:t>
      </w:r>
      <w:r>
        <w:rPr>
          <w:sz w:val="24"/>
          <w:szCs w:val="24"/>
        </w:rPr>
        <w:t xml:space="preserve">                                                                       </w:t>
      </w:r>
      <w:r w:rsidR="00AA375F">
        <w:rPr>
          <w:sz w:val="24"/>
          <w:szCs w:val="24"/>
        </w:rPr>
        <w:t xml:space="preserve">                                            </w:t>
      </w:r>
      <w:r>
        <w:rPr>
          <w:sz w:val="24"/>
          <w:szCs w:val="24"/>
        </w:rPr>
        <w:t>Kristie Schultz (509</w:t>
      </w:r>
      <w:r w:rsidR="00AA375F">
        <w:rPr>
          <w:sz w:val="24"/>
          <w:szCs w:val="24"/>
        </w:rPr>
        <w:t>)</w:t>
      </w:r>
      <w:r>
        <w:rPr>
          <w:sz w:val="24"/>
          <w:szCs w:val="24"/>
        </w:rPr>
        <w:t>-342-9100</w:t>
      </w:r>
    </w:p>
    <w:p w:rsidR="00FF3EEE" w:rsidRDefault="00FF3EEE"/>
    <w:sectPr w:rsidR="00FF3EEE" w:rsidSect="00FF3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703D"/>
    <w:multiLevelType w:val="hybridMultilevel"/>
    <w:tmpl w:val="E8548192"/>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77B"/>
    <w:rsid w:val="001015E1"/>
    <w:rsid w:val="001739ED"/>
    <w:rsid w:val="00430952"/>
    <w:rsid w:val="00683971"/>
    <w:rsid w:val="006F3EC4"/>
    <w:rsid w:val="007A368E"/>
    <w:rsid w:val="00AA375F"/>
    <w:rsid w:val="00B27DD9"/>
    <w:rsid w:val="00CE077B"/>
    <w:rsid w:val="00D215D4"/>
    <w:rsid w:val="00FF3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7B"/>
    <w:pPr>
      <w:ind w:left="720"/>
      <w:contextualSpacing/>
    </w:pPr>
  </w:style>
</w:styles>
</file>

<file path=word/webSettings.xml><?xml version="1.0" encoding="utf-8"?>
<w:webSettings xmlns:r="http://schemas.openxmlformats.org/officeDocument/2006/relationships" xmlns:w="http://schemas.openxmlformats.org/wordprocessingml/2006/main">
  <w:divs>
    <w:div w:id="20819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Garden Manor Apartments</dc:creator>
  <cp:lastModifiedBy>Garden Manor Apartments</cp:lastModifiedBy>
  <cp:revision>5</cp:revision>
  <cp:lastPrinted>2025-01-13T17:42:00Z</cp:lastPrinted>
  <dcterms:created xsi:type="dcterms:W3CDTF">2023-11-21T19:08:00Z</dcterms:created>
  <dcterms:modified xsi:type="dcterms:W3CDTF">2025-01-13T17:43:00Z</dcterms:modified>
</cp:coreProperties>
</file>